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55E" w:rsidRPr="0098155E" w:rsidRDefault="0098155E" w:rsidP="0098155E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</w:pPr>
      <w:r w:rsidRPr="0098155E"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p w:rsidR="0098155E" w:rsidRPr="0098155E" w:rsidRDefault="0098155E" w:rsidP="0098155E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закупки №0132300034123000030</w:t>
      </w:r>
    </w:p>
    <w:tbl>
      <w:tblPr>
        <w:tblW w:w="10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849"/>
        <w:gridCol w:w="267"/>
        <w:gridCol w:w="6379"/>
      </w:tblGrid>
      <w:tr w:rsidR="0098155E" w:rsidRPr="0098155E" w:rsidTr="0098155E">
        <w:tc>
          <w:tcPr>
            <w:tcW w:w="4116" w:type="dxa"/>
            <w:gridSpan w:val="2"/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379" w:type="dxa"/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6379" w:type="dxa"/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0132300034123000030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Поставка бензина марки АИ-92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аукцион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ЭТП Газпромбанк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https://etpgpb.ru/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6379" w:type="dxa"/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607102, Нижегородская обл, Навашино г, ПЛОЩАДЬ ЛЕНИНА, ДОМ 7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607102, Нижегородская обл, Навашино г, ПЛОЩАДЬ ЛЕНИНА, ДОМ 7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Храмова Наталья Александровна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kontraktnav@yandex.ru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(83175) 56104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(83175) 56056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6379" w:type="dxa"/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22.03.2023 08:00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22.03.2023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24.03.2023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6379" w:type="dxa"/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значение цены контракта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314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Pr="0098155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460.00</w:t>
            </w: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Российский рубль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233522303464452230100100580011920244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6379" w:type="dxa"/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6379" w:type="dxa"/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Максимальное значение цены контракта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314460.00 Российский рубль</w:t>
            </w:r>
          </w:p>
        </w:tc>
      </w:tr>
      <w:tr w:rsidR="0098155E" w:rsidRPr="0098155E" w:rsidTr="0098155E">
        <w:tc>
          <w:tcPr>
            <w:tcW w:w="411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Формула цены контракта</w:t>
            </w:r>
          </w:p>
        </w:tc>
        <w:tc>
          <w:tcPr>
            <w:tcW w:w="637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п. 3.4 Муниципального контракта</w:t>
            </w:r>
          </w:p>
        </w:tc>
      </w:tr>
      <w:tr w:rsidR="0098155E" w:rsidRPr="0098155E" w:rsidTr="0098155E">
        <w:tc>
          <w:tcPr>
            <w:tcW w:w="10495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lastRenderedPageBreak/>
              <w:t>Информация о сроках исполнения контракта и источниках финансирования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начала исполнения контракта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даты заключения контракта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окончания исполнения контракта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08.08.2023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бюджетных средств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бюджета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6646" w:type="dxa"/>
            <w:gridSpan w:val="2"/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155E" w:rsidRPr="0098155E" w:rsidTr="0098155E">
        <w:tc>
          <w:tcPr>
            <w:tcW w:w="10495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51"/>
              <w:gridCol w:w="2227"/>
              <w:gridCol w:w="2227"/>
              <w:gridCol w:w="2227"/>
              <w:gridCol w:w="3378"/>
            </w:tblGrid>
            <w:tr w:rsidR="0098155E" w:rsidRPr="0098155E" w:rsidTr="0098155E">
              <w:tc>
                <w:tcPr>
                  <w:tcW w:w="12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33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98155E" w:rsidRPr="0098155E" w:rsidTr="0098155E">
              <w:tc>
                <w:tcPr>
                  <w:tcW w:w="12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314460.00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314460.00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3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6646" w:type="dxa"/>
            <w:gridSpan w:val="2"/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155E" w:rsidRPr="0098155E" w:rsidTr="0098155E">
        <w:tc>
          <w:tcPr>
            <w:tcW w:w="10495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6646" w:type="dxa"/>
            <w:gridSpan w:val="2"/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155E" w:rsidRPr="0098155E" w:rsidTr="0098155E">
        <w:tc>
          <w:tcPr>
            <w:tcW w:w="10495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354"/>
              <w:gridCol w:w="1739"/>
              <w:gridCol w:w="1739"/>
              <w:gridCol w:w="1739"/>
              <w:gridCol w:w="1739"/>
            </w:tblGrid>
            <w:tr w:rsidR="0098155E" w:rsidRPr="0098155E" w:rsidTr="0098155E">
              <w:tc>
                <w:tcPr>
                  <w:tcW w:w="435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956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98155E" w:rsidRPr="0098155E" w:rsidTr="0098155E">
              <w:tc>
                <w:tcPr>
                  <w:tcW w:w="435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2023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2025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2026 год</w:t>
                  </w:r>
                </w:p>
              </w:tc>
            </w:tr>
            <w:tr w:rsidR="0098155E" w:rsidRPr="0098155E" w:rsidTr="0098155E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78615.00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98155E" w:rsidRPr="0098155E" w:rsidTr="0098155E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131025.00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98155E" w:rsidRPr="0098155E" w:rsidTr="0098155E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104820.00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98155E" w:rsidRPr="0098155E" w:rsidTr="0098155E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314460.00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155E" w:rsidRPr="0098155E" w:rsidRDefault="0098155E" w:rsidP="0098155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8155E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Поставка бензина АИ-92 осуществляется непосредственно на АЗС Поставщика путем заправки автотранспорта Заказчика на территории города Навашино.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6646" w:type="dxa"/>
            <w:gridSpan w:val="2"/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заявок не требуется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6646" w:type="dxa"/>
            <w:gridSpan w:val="2"/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5.00%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п.14.1. Раздела II извещения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Платежные реквизиты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расчётного счёта" 03232643227300003200</w:t>
            </w:r>
          </w:p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лицевого счёта" 05323D11560</w:t>
            </w:r>
          </w:p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"БИК" 012202102</w:t>
            </w:r>
          </w:p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корреспондентского счета" 40102810745370000024</w:t>
            </w:r>
          </w:p>
        </w:tc>
      </w:tr>
      <w:tr w:rsidR="0098155E" w:rsidRPr="0098155E" w:rsidTr="0098155E">
        <w:tc>
          <w:tcPr>
            <w:tcW w:w="10495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Требуется гарантия качества товара, </w:t>
            </w: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работы, услуги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Да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Информация о требованиях к гарантийному обслуживанию товара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Автомобильное топливо должно соответствовать установленным стандартам качества, указанным в требованиях настоящей документации об аукционе. В случае несоответствия нефтепродуктов предъявленным к ним требованиям Поставщик обязуется произвести замену нефтепродуктов надлежащего качества в течение 1 дня с момента его уведомления о выявленных недостатках.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6646" w:type="dxa"/>
            <w:gridSpan w:val="2"/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8155E" w:rsidRPr="0098155E" w:rsidTr="0098155E">
        <w:tc>
          <w:tcPr>
            <w:tcW w:w="10495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98155E" w:rsidRPr="0098155E" w:rsidTr="0098155E">
        <w:tc>
          <w:tcPr>
            <w:tcW w:w="10495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6646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98155E" w:rsidRPr="0098155E" w:rsidTr="0098155E">
        <w:tc>
          <w:tcPr>
            <w:tcW w:w="3849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6646" w:type="dxa"/>
            <w:gridSpan w:val="2"/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8155E" w:rsidRPr="0098155E" w:rsidTr="0098155E">
        <w:tc>
          <w:tcPr>
            <w:tcW w:w="10495" w:type="dxa"/>
            <w:gridSpan w:val="3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5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98155E" w:rsidRPr="0098155E" w:rsidRDefault="0098155E" w:rsidP="0098155E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685" w:type="dxa"/>
        <w:tblCellMar>
          <w:left w:w="0" w:type="dxa"/>
          <w:right w:w="0" w:type="dxa"/>
        </w:tblCellMar>
        <w:tblLook w:val="04A0"/>
      </w:tblPr>
      <w:tblGrid>
        <w:gridCol w:w="8689"/>
        <w:gridCol w:w="2996"/>
      </w:tblGrid>
      <w:tr w:rsidR="0098155E" w:rsidRPr="0098155E" w:rsidTr="009815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98155E" w:rsidRPr="0098155E" w:rsidRDefault="0098155E" w:rsidP="0098155E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8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67"/>
        <w:gridCol w:w="966"/>
        <w:gridCol w:w="957"/>
        <w:gridCol w:w="1133"/>
        <w:gridCol w:w="997"/>
        <w:gridCol w:w="35"/>
        <w:gridCol w:w="791"/>
        <w:gridCol w:w="35"/>
        <w:gridCol w:w="1515"/>
        <w:gridCol w:w="35"/>
        <w:gridCol w:w="1331"/>
        <w:gridCol w:w="35"/>
        <w:gridCol w:w="746"/>
        <w:gridCol w:w="35"/>
        <w:gridCol w:w="891"/>
        <w:gridCol w:w="35"/>
      </w:tblGrid>
      <w:tr w:rsidR="0098155E" w:rsidRPr="0098155E" w:rsidTr="0098155E">
        <w:trPr>
          <w:gridAfter w:val="1"/>
          <w:wAfter w:w="35" w:type="dxa"/>
        </w:trPr>
        <w:tc>
          <w:tcPr>
            <w:tcW w:w="12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</w:t>
            </w:r>
          </w:p>
        </w:tc>
        <w:tc>
          <w:tcPr>
            <w:tcW w:w="9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30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8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1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Количество(объем работы, услуги)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</w:t>
            </w:r>
          </w:p>
        </w:tc>
        <w:tc>
          <w:tcPr>
            <w:tcW w:w="9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98155E" w:rsidRPr="0098155E" w:rsidTr="0098155E">
        <w:tc>
          <w:tcPr>
            <w:tcW w:w="1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35" w:type="dxa"/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98155E" w:rsidRPr="0098155E" w:rsidTr="0098155E">
        <w:trPr>
          <w:gridAfter w:val="1"/>
          <w:wAfter w:w="35" w:type="dxa"/>
        </w:trPr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Поставка бензина марки АИ-92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19.20.21.125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1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52.41</w:t>
            </w:r>
          </w:p>
        </w:tc>
        <w:tc>
          <w:tcPr>
            <w:tcW w:w="9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55E" w:rsidRPr="0098155E" w:rsidRDefault="0098155E" w:rsidP="0098155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98155E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314460.00</w:t>
            </w:r>
          </w:p>
        </w:tc>
      </w:tr>
    </w:tbl>
    <w:p w:rsidR="0098155E" w:rsidRPr="0098155E" w:rsidRDefault="0098155E" w:rsidP="0098155E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314460.00 Российский рубль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установлены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Обоснование НМЦК.pdf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контракта.doc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Описание объекта закупки (раздел II извещения).doc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ТЕХНИЧЕСКОЕ ЗАДАНИЕ.docx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Общие условия закупки (раздел I извещения).docx</w:t>
      </w:r>
    </w:p>
    <w:p w:rsidR="0098155E" w:rsidRPr="0098155E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98155E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98155E" w:rsidP="00981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</w:pPr>
      <w:r w:rsidRPr="0098155E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98155E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8155E"/>
    <w:rsid w:val="00165F56"/>
    <w:rsid w:val="00185C03"/>
    <w:rsid w:val="002E53BD"/>
    <w:rsid w:val="00481A21"/>
    <w:rsid w:val="00555026"/>
    <w:rsid w:val="007126E9"/>
    <w:rsid w:val="0098155E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98155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8155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98155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8155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8155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98155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915</Words>
  <Characters>5218</Characters>
  <Application>Microsoft Office Word</Application>
  <DocSecurity>0</DocSecurity>
  <Lines>43</Lines>
  <Paragraphs>12</Paragraphs>
  <ScaleCrop>false</ScaleCrop>
  <Company/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2023-03-20T08:18:00Z</cp:lastPrinted>
  <dcterms:created xsi:type="dcterms:W3CDTF">2023-03-20T08:16:00Z</dcterms:created>
  <dcterms:modified xsi:type="dcterms:W3CDTF">2023-03-20T08:18:00Z</dcterms:modified>
</cp:coreProperties>
</file>